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310A44" w:rsidRDefault="00A52505" w:rsidP="00A52505">
      <w:pPr>
        <w:spacing w:line="240" w:lineRule="exact"/>
        <w:jc w:val="center"/>
        <w:rPr>
          <w:sz w:val="28"/>
          <w:szCs w:val="28"/>
        </w:rPr>
      </w:pPr>
      <w:r w:rsidRPr="00310A44">
        <w:rPr>
          <w:sz w:val="28"/>
          <w:szCs w:val="28"/>
        </w:rPr>
        <w:t>ПОЯСНИТЕЛЬНАЯ ЗАПИСКА</w:t>
      </w:r>
    </w:p>
    <w:p w:rsidR="00A35981" w:rsidRPr="00310A44" w:rsidRDefault="00EE4B9B" w:rsidP="00EE4B9B">
      <w:pPr>
        <w:pStyle w:val="ab"/>
        <w:spacing w:line="240" w:lineRule="exact"/>
        <w:jc w:val="center"/>
      </w:pPr>
      <w:r w:rsidRPr="00310A44">
        <w:t>к п</w:t>
      </w:r>
      <w:r w:rsidRPr="00310A44">
        <w:rPr>
          <w:lang w:eastAsia="ar-SA"/>
        </w:rPr>
        <w:t>роекту постановления администрации города Ставрополя</w:t>
      </w:r>
      <w:r w:rsidRPr="00310A44">
        <w:t xml:space="preserve"> </w:t>
      </w:r>
    </w:p>
    <w:p w:rsidR="008F2FF9" w:rsidRPr="00310A44" w:rsidRDefault="00EE4B9B" w:rsidP="00EE4B9B">
      <w:pPr>
        <w:pStyle w:val="ab"/>
        <w:spacing w:line="240" w:lineRule="exact"/>
        <w:jc w:val="center"/>
      </w:pPr>
      <w:r w:rsidRPr="00310A44">
        <w:t xml:space="preserve">«О внесении изменений в муниципальную программу </w:t>
      </w:r>
    </w:p>
    <w:p w:rsidR="008F2FF9" w:rsidRPr="00310A44" w:rsidRDefault="00EE4B9B" w:rsidP="00EE4B9B">
      <w:pPr>
        <w:pStyle w:val="ab"/>
        <w:spacing w:line="240" w:lineRule="exact"/>
        <w:jc w:val="center"/>
      </w:pPr>
      <w:r w:rsidRPr="00310A44">
        <w:t xml:space="preserve">«Экономическое развитие города Ставрополя», </w:t>
      </w:r>
    </w:p>
    <w:p w:rsidR="00A35981" w:rsidRPr="00310A44" w:rsidRDefault="00EE4B9B" w:rsidP="00EE4B9B">
      <w:pPr>
        <w:pStyle w:val="ab"/>
        <w:spacing w:line="240" w:lineRule="exact"/>
        <w:jc w:val="center"/>
      </w:pPr>
      <w:proofErr w:type="gramStart"/>
      <w:r w:rsidRPr="00310A44">
        <w:t>утвержденную</w:t>
      </w:r>
      <w:proofErr w:type="gramEnd"/>
      <w:r w:rsidRPr="00310A44">
        <w:t xml:space="preserve"> постановлением администрации города Ставрополя </w:t>
      </w:r>
    </w:p>
    <w:p w:rsidR="00EE4B9B" w:rsidRPr="00310A44" w:rsidRDefault="00EE4B9B" w:rsidP="00EE4B9B">
      <w:pPr>
        <w:pStyle w:val="ab"/>
        <w:spacing w:line="240" w:lineRule="exact"/>
        <w:jc w:val="center"/>
      </w:pPr>
      <w:r w:rsidRPr="00310A44">
        <w:t>от</w:t>
      </w:r>
      <w:r w:rsidR="00F922B1" w:rsidRPr="00310A44">
        <w:t xml:space="preserve"> </w:t>
      </w:r>
      <w:r w:rsidR="00090C7C" w:rsidRPr="00310A44">
        <w:t>14.11.2019 № 3215»</w:t>
      </w:r>
    </w:p>
    <w:p w:rsidR="00D923C5" w:rsidRPr="00310A44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090C7C" w:rsidRPr="00310A44" w:rsidRDefault="00EE4B9B" w:rsidP="00A96CFA">
      <w:pPr>
        <w:pStyle w:val="ab"/>
        <w:ind w:firstLine="709"/>
      </w:pPr>
      <w:r w:rsidRPr="00310A44">
        <w:rPr>
          <w:lang w:eastAsia="ar-SA"/>
        </w:rPr>
        <w:t xml:space="preserve">Проект постановления администрации города Ставрополя </w:t>
      </w:r>
      <w:r w:rsidRPr="00310A44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310A44">
        <w:t xml:space="preserve">истрации города Ставрополя </w:t>
      </w:r>
      <w:r w:rsidR="00090C7C" w:rsidRPr="00310A44">
        <w:t>от 14.11.2019 № 3215»</w:t>
      </w:r>
      <w:r w:rsidRPr="00310A44">
        <w:t xml:space="preserve"> (</w:t>
      </w:r>
      <w:r w:rsidRPr="00310A44">
        <w:rPr>
          <w:lang w:eastAsia="ar-SA"/>
        </w:rPr>
        <w:t xml:space="preserve">далее </w:t>
      </w:r>
      <w:r w:rsidR="00504CF3" w:rsidRPr="00310A44">
        <w:rPr>
          <w:lang w:eastAsia="ar-SA"/>
        </w:rPr>
        <w:t xml:space="preserve">соответственно </w:t>
      </w:r>
      <w:r w:rsidR="00481C9C" w:rsidRPr="00310A44">
        <w:rPr>
          <w:lang w:eastAsia="ar-SA"/>
        </w:rPr>
        <w:t>-</w:t>
      </w:r>
      <w:r w:rsidRPr="00310A44">
        <w:rPr>
          <w:lang w:eastAsia="ar-SA"/>
        </w:rPr>
        <w:t xml:space="preserve"> проект постановления, Программа) </w:t>
      </w:r>
      <w:r w:rsidR="001C6655" w:rsidRPr="00310A44">
        <w:t xml:space="preserve">предлагается </w:t>
      </w:r>
      <w:r w:rsidR="00836AA4" w:rsidRPr="00310A44">
        <w:t>в</w:t>
      </w:r>
      <w:r w:rsidR="00090C7C" w:rsidRPr="00310A44">
        <w:t>нести следующие изменения.</w:t>
      </w:r>
    </w:p>
    <w:p w:rsidR="002425E3" w:rsidRPr="00310A44" w:rsidRDefault="002425E3" w:rsidP="00090C7C">
      <w:pPr>
        <w:pStyle w:val="Default"/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t xml:space="preserve">В соответствии с </w:t>
      </w:r>
      <w:r w:rsidR="00135D8D">
        <w:rPr>
          <w:sz w:val="28"/>
          <w:szCs w:val="28"/>
        </w:rPr>
        <w:t xml:space="preserve">решением Ставропольской городской Думы </w:t>
      </w:r>
      <w:r w:rsidR="00CD5DCC">
        <w:rPr>
          <w:sz w:val="28"/>
          <w:szCs w:val="28"/>
        </w:rPr>
        <w:t xml:space="preserve">                           от 09 декабря 2020 г. № 506 «О бюджете города Ставрополя на 2021 год и плановый период 2022 и 2023 годов» утверждены объемы финансирования Программы. Денежные средства распределены по мероприятиям подпрограмм Программы.</w:t>
      </w:r>
    </w:p>
    <w:p w:rsidR="009F51A4" w:rsidRPr="00310A44" w:rsidRDefault="00C87073" w:rsidP="00090C7C">
      <w:pPr>
        <w:ind w:firstLine="709"/>
        <w:contextualSpacing/>
        <w:jc w:val="both"/>
        <w:rPr>
          <w:sz w:val="28"/>
          <w:szCs w:val="28"/>
        </w:rPr>
      </w:pPr>
      <w:r w:rsidRPr="00310A44">
        <w:rPr>
          <w:sz w:val="28"/>
          <w:szCs w:val="28"/>
        </w:rPr>
        <w:t xml:space="preserve">Также данным проектом постановления </w:t>
      </w:r>
      <w:r w:rsidR="000B5DD6">
        <w:rPr>
          <w:sz w:val="28"/>
          <w:szCs w:val="28"/>
        </w:rPr>
        <w:t xml:space="preserve">корректируются </w:t>
      </w:r>
      <w:r w:rsidRPr="00310A44">
        <w:rPr>
          <w:sz w:val="28"/>
          <w:szCs w:val="28"/>
        </w:rPr>
        <w:t>показатели</w:t>
      </w:r>
      <w:r w:rsidR="00064D58">
        <w:rPr>
          <w:sz w:val="28"/>
          <w:szCs w:val="28"/>
        </w:rPr>
        <w:t xml:space="preserve"> (индикаторы) достижения целей и показатели решения</w:t>
      </w:r>
      <w:r w:rsidRPr="00310A44">
        <w:rPr>
          <w:sz w:val="28"/>
          <w:szCs w:val="28"/>
        </w:rPr>
        <w:t xml:space="preserve"> задач </w:t>
      </w:r>
      <w:r w:rsidR="00064D58">
        <w:rPr>
          <w:sz w:val="28"/>
          <w:szCs w:val="28"/>
        </w:rPr>
        <w:t>Программы</w:t>
      </w:r>
      <w:r w:rsidR="00781BB0" w:rsidRPr="00310A44">
        <w:rPr>
          <w:sz w:val="28"/>
          <w:szCs w:val="28"/>
        </w:rPr>
        <w:t xml:space="preserve"> </w:t>
      </w:r>
      <w:r w:rsidR="003753AB" w:rsidRPr="00310A44">
        <w:rPr>
          <w:sz w:val="28"/>
          <w:szCs w:val="28"/>
        </w:rPr>
        <w:t xml:space="preserve">в части наименования и значений </w:t>
      </w:r>
      <w:r w:rsidR="00781BB0" w:rsidRPr="00310A44">
        <w:rPr>
          <w:sz w:val="28"/>
          <w:szCs w:val="28"/>
        </w:rPr>
        <w:t>в</w:t>
      </w:r>
      <w:r w:rsidR="008B56AC" w:rsidRPr="00310A44">
        <w:rPr>
          <w:sz w:val="28"/>
          <w:szCs w:val="28"/>
        </w:rPr>
        <w:t xml:space="preserve"> связи с введенными ограничениями с целью уменьшения распространения на территории города Ставрополя новой </w:t>
      </w:r>
      <w:proofErr w:type="spellStart"/>
      <w:r w:rsidR="008B56AC" w:rsidRPr="00310A44">
        <w:rPr>
          <w:sz w:val="28"/>
          <w:szCs w:val="28"/>
        </w:rPr>
        <w:t>короновирусной</w:t>
      </w:r>
      <w:proofErr w:type="spellEnd"/>
      <w:r w:rsidR="008B56AC" w:rsidRPr="00310A44">
        <w:rPr>
          <w:sz w:val="28"/>
          <w:szCs w:val="28"/>
        </w:rPr>
        <w:t xml:space="preserve"> инфекции</w:t>
      </w:r>
      <w:r w:rsidR="00781BB0" w:rsidRPr="00310A44">
        <w:rPr>
          <w:sz w:val="28"/>
          <w:szCs w:val="28"/>
        </w:rPr>
        <w:t>.</w:t>
      </w:r>
    </w:p>
    <w:p w:rsidR="00310A44" w:rsidRPr="00310A44" w:rsidRDefault="00310A44" w:rsidP="00310A4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310A44">
        <w:rPr>
          <w:sz w:val="28"/>
          <w:szCs w:val="28"/>
        </w:rPr>
        <w:t xml:space="preserve">Общий объем финансирования на реализацию Программы составит 50086,64 тыс. рублей, </w:t>
      </w:r>
      <w:r w:rsidRPr="00310A44">
        <w:rPr>
          <w:color w:val="000000" w:themeColor="text1"/>
          <w:sz w:val="28"/>
          <w:szCs w:val="28"/>
        </w:rPr>
        <w:t>в том числе: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2020 год – </w:t>
      </w:r>
      <w:r w:rsidRPr="00310A44">
        <w:rPr>
          <w:sz w:val="28"/>
          <w:szCs w:val="28"/>
        </w:rPr>
        <w:t>9722,94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2021 год – 8792,74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2022 год – 7892,74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2023 год – 7892,74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>2024 год – 7892,74 тыс. рублей;</w:t>
      </w:r>
    </w:p>
    <w:p w:rsidR="00310A44" w:rsidRPr="00310A44" w:rsidRDefault="00310A44" w:rsidP="00310A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2025 год – 7892,74 </w:t>
      </w:r>
      <w:r w:rsidRPr="00310A44">
        <w:rPr>
          <w:sz w:val="28"/>
          <w:szCs w:val="28"/>
        </w:rPr>
        <w:t>тыс. рублей.</w:t>
      </w:r>
    </w:p>
    <w:p w:rsidR="00310A44" w:rsidRPr="00310A44" w:rsidRDefault="00310A44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t>К проекту постановления прилагается пояснительная записка и финансово-экономическое обоснование.</w:t>
      </w:r>
    </w:p>
    <w:p w:rsidR="00086E23" w:rsidRPr="00310A44" w:rsidRDefault="00086E23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t xml:space="preserve">В связи с </w:t>
      </w:r>
      <w:proofErr w:type="gramStart"/>
      <w:r w:rsidRPr="00310A44">
        <w:rPr>
          <w:sz w:val="28"/>
          <w:szCs w:val="28"/>
        </w:rPr>
        <w:t>вышеизложенным</w:t>
      </w:r>
      <w:proofErr w:type="gramEnd"/>
      <w:r w:rsidRPr="00310A44">
        <w:rPr>
          <w:sz w:val="28"/>
          <w:szCs w:val="28"/>
        </w:rPr>
        <w:t>, считаем необходимым принятие данного проекта постановления.</w:t>
      </w:r>
    </w:p>
    <w:p w:rsidR="00A96CFA" w:rsidRPr="00310A44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310A44" w:rsidRDefault="00310A44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CD5DCC" w:rsidRPr="00310A44" w:rsidRDefault="00CD5DCC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064D58" w:rsidRDefault="00CD5DCC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64D58">
        <w:rPr>
          <w:sz w:val="28"/>
          <w:szCs w:val="28"/>
        </w:rPr>
        <w:t xml:space="preserve"> комитета </w:t>
      </w:r>
    </w:p>
    <w:p w:rsidR="00CD5DCC" w:rsidRDefault="00064D58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064D58" w:rsidRPr="00310A44" w:rsidRDefault="00064D58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D5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Ставрополя                            </w:t>
      </w:r>
      <w:r w:rsidR="00CD5D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CD5DCC">
        <w:rPr>
          <w:sz w:val="28"/>
          <w:szCs w:val="28"/>
        </w:rPr>
        <w:t>К.Э. Никитина</w:t>
      </w: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Pr="00310A44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D923C5" w:rsidRPr="00310A44" w:rsidRDefault="00A96CFA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310A44">
        <w:rPr>
          <w:sz w:val="18"/>
          <w:szCs w:val="18"/>
        </w:rPr>
        <w:t>А.А. Стабровская</w:t>
      </w:r>
    </w:p>
    <w:p w:rsidR="00D923C5" w:rsidRPr="00C21894" w:rsidRDefault="00C21894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310A44">
        <w:rPr>
          <w:sz w:val="18"/>
          <w:szCs w:val="18"/>
        </w:rPr>
        <w:t>74-91-30</w:t>
      </w:r>
    </w:p>
    <w:sectPr w:rsidR="00D923C5" w:rsidRPr="00C21894" w:rsidSect="000B5DD6">
      <w:headerReference w:type="even" r:id="rId8"/>
      <w:headerReference w:type="default" r:id="rId9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97" w:rsidRDefault="005B1597" w:rsidP="00E845B9">
      <w:r>
        <w:separator/>
      </w:r>
    </w:p>
  </w:endnote>
  <w:endnote w:type="continuationSeparator" w:id="0">
    <w:p w:rsidR="005B1597" w:rsidRDefault="005B1597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97" w:rsidRDefault="005B1597" w:rsidP="00E845B9">
      <w:r>
        <w:separator/>
      </w:r>
    </w:p>
  </w:footnote>
  <w:footnote w:type="continuationSeparator" w:id="0">
    <w:p w:rsidR="005B1597" w:rsidRDefault="005B1597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BF" w:rsidRDefault="00966552" w:rsidP="00DB16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6BF" w:rsidRDefault="00DB16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BF" w:rsidRPr="001771EB" w:rsidRDefault="00966552" w:rsidP="00DB16B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064D58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DB16BF" w:rsidRDefault="00DB16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64D58"/>
    <w:rsid w:val="00071DBB"/>
    <w:rsid w:val="00076382"/>
    <w:rsid w:val="000802F2"/>
    <w:rsid w:val="00086626"/>
    <w:rsid w:val="000867E1"/>
    <w:rsid w:val="00086D1E"/>
    <w:rsid w:val="00086E23"/>
    <w:rsid w:val="00090C7C"/>
    <w:rsid w:val="00097CC6"/>
    <w:rsid w:val="000A46A6"/>
    <w:rsid w:val="000A486B"/>
    <w:rsid w:val="000B5DD6"/>
    <w:rsid w:val="000B6143"/>
    <w:rsid w:val="000B7E87"/>
    <w:rsid w:val="000C7AC0"/>
    <w:rsid w:val="000D0467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12F3E"/>
    <w:rsid w:val="0011490B"/>
    <w:rsid w:val="00122562"/>
    <w:rsid w:val="001250AC"/>
    <w:rsid w:val="001315AF"/>
    <w:rsid w:val="00134E1B"/>
    <w:rsid w:val="0013544D"/>
    <w:rsid w:val="00135D8D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71EB"/>
    <w:rsid w:val="00186265"/>
    <w:rsid w:val="00190E66"/>
    <w:rsid w:val="00197C22"/>
    <w:rsid w:val="001A39B9"/>
    <w:rsid w:val="001A71F3"/>
    <w:rsid w:val="001B0100"/>
    <w:rsid w:val="001B0158"/>
    <w:rsid w:val="001C431C"/>
    <w:rsid w:val="001C6655"/>
    <w:rsid w:val="001D18B9"/>
    <w:rsid w:val="001D5BC4"/>
    <w:rsid w:val="001D7C23"/>
    <w:rsid w:val="001F2F03"/>
    <w:rsid w:val="001F4E66"/>
    <w:rsid w:val="00202B23"/>
    <w:rsid w:val="00202D8E"/>
    <w:rsid w:val="00204340"/>
    <w:rsid w:val="00207813"/>
    <w:rsid w:val="00214533"/>
    <w:rsid w:val="00235067"/>
    <w:rsid w:val="002425E3"/>
    <w:rsid w:val="0024570D"/>
    <w:rsid w:val="0024723C"/>
    <w:rsid w:val="002472A0"/>
    <w:rsid w:val="00251BEE"/>
    <w:rsid w:val="002528EE"/>
    <w:rsid w:val="002540AC"/>
    <w:rsid w:val="00273DBD"/>
    <w:rsid w:val="002768D1"/>
    <w:rsid w:val="00297F2D"/>
    <w:rsid w:val="002B3403"/>
    <w:rsid w:val="002B770F"/>
    <w:rsid w:val="002C0144"/>
    <w:rsid w:val="002C2CB1"/>
    <w:rsid w:val="002C5D0F"/>
    <w:rsid w:val="002C623F"/>
    <w:rsid w:val="002D6BC7"/>
    <w:rsid w:val="002D7266"/>
    <w:rsid w:val="002D7B20"/>
    <w:rsid w:val="002E4D54"/>
    <w:rsid w:val="002E537D"/>
    <w:rsid w:val="002E7E9F"/>
    <w:rsid w:val="002F56E4"/>
    <w:rsid w:val="003010A0"/>
    <w:rsid w:val="00310A44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753AB"/>
    <w:rsid w:val="003800DA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6991"/>
    <w:rsid w:val="004170B6"/>
    <w:rsid w:val="00417E4A"/>
    <w:rsid w:val="0042212C"/>
    <w:rsid w:val="00424E96"/>
    <w:rsid w:val="0042613D"/>
    <w:rsid w:val="00426D17"/>
    <w:rsid w:val="0043296A"/>
    <w:rsid w:val="00444183"/>
    <w:rsid w:val="00444329"/>
    <w:rsid w:val="00446429"/>
    <w:rsid w:val="00450446"/>
    <w:rsid w:val="00450B7C"/>
    <w:rsid w:val="004537A8"/>
    <w:rsid w:val="00460017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81B59"/>
    <w:rsid w:val="00590F59"/>
    <w:rsid w:val="005B1597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6631A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3A4"/>
    <w:rsid w:val="006F0665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1C82"/>
    <w:rsid w:val="0074632E"/>
    <w:rsid w:val="00752FB8"/>
    <w:rsid w:val="00755122"/>
    <w:rsid w:val="007609DE"/>
    <w:rsid w:val="0078160C"/>
    <w:rsid w:val="00781BB0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5033E"/>
    <w:rsid w:val="008507A4"/>
    <w:rsid w:val="00851D69"/>
    <w:rsid w:val="00861711"/>
    <w:rsid w:val="00872340"/>
    <w:rsid w:val="00874064"/>
    <w:rsid w:val="008835C8"/>
    <w:rsid w:val="008B0C40"/>
    <w:rsid w:val="008B56AC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6552"/>
    <w:rsid w:val="00967160"/>
    <w:rsid w:val="0097646A"/>
    <w:rsid w:val="00982142"/>
    <w:rsid w:val="009A63A5"/>
    <w:rsid w:val="009A707D"/>
    <w:rsid w:val="009A7A9C"/>
    <w:rsid w:val="009B41CB"/>
    <w:rsid w:val="009D136F"/>
    <w:rsid w:val="009D300C"/>
    <w:rsid w:val="009E065F"/>
    <w:rsid w:val="009F2C08"/>
    <w:rsid w:val="009F51A4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96CFA"/>
    <w:rsid w:val="00AB07C7"/>
    <w:rsid w:val="00AB167E"/>
    <w:rsid w:val="00AB7FA0"/>
    <w:rsid w:val="00AC2D0F"/>
    <w:rsid w:val="00AC2F44"/>
    <w:rsid w:val="00AD3C62"/>
    <w:rsid w:val="00AD62B9"/>
    <w:rsid w:val="00AE0035"/>
    <w:rsid w:val="00AF4B12"/>
    <w:rsid w:val="00B02B5A"/>
    <w:rsid w:val="00B07E9F"/>
    <w:rsid w:val="00B2019A"/>
    <w:rsid w:val="00B20FC8"/>
    <w:rsid w:val="00B21D80"/>
    <w:rsid w:val="00B22EF5"/>
    <w:rsid w:val="00B25220"/>
    <w:rsid w:val="00B2566A"/>
    <w:rsid w:val="00B2585E"/>
    <w:rsid w:val="00B3131C"/>
    <w:rsid w:val="00B32F23"/>
    <w:rsid w:val="00B420D2"/>
    <w:rsid w:val="00B4601D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B497B"/>
    <w:rsid w:val="00BC154C"/>
    <w:rsid w:val="00BC6583"/>
    <w:rsid w:val="00BD24A5"/>
    <w:rsid w:val="00BF07E0"/>
    <w:rsid w:val="00BF190B"/>
    <w:rsid w:val="00C02470"/>
    <w:rsid w:val="00C02D4B"/>
    <w:rsid w:val="00C077FC"/>
    <w:rsid w:val="00C1367F"/>
    <w:rsid w:val="00C14D33"/>
    <w:rsid w:val="00C21894"/>
    <w:rsid w:val="00C21CB2"/>
    <w:rsid w:val="00C23EC0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1910"/>
    <w:rsid w:val="00C62A13"/>
    <w:rsid w:val="00C846AA"/>
    <w:rsid w:val="00C86E95"/>
    <w:rsid w:val="00C87073"/>
    <w:rsid w:val="00CA6DE4"/>
    <w:rsid w:val="00CB2DD9"/>
    <w:rsid w:val="00CB553A"/>
    <w:rsid w:val="00CD008E"/>
    <w:rsid w:val="00CD58B7"/>
    <w:rsid w:val="00CD5DCC"/>
    <w:rsid w:val="00CE7B1E"/>
    <w:rsid w:val="00D002D6"/>
    <w:rsid w:val="00D073FD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7110"/>
    <w:rsid w:val="00DA4D22"/>
    <w:rsid w:val="00DB16BF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25B49"/>
    <w:rsid w:val="00E41A5C"/>
    <w:rsid w:val="00E44910"/>
    <w:rsid w:val="00E46310"/>
    <w:rsid w:val="00E503BF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968B6"/>
    <w:rsid w:val="00EA7BA2"/>
    <w:rsid w:val="00EB7B6F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56F01"/>
    <w:rsid w:val="00F6190B"/>
    <w:rsid w:val="00F620D9"/>
    <w:rsid w:val="00F63020"/>
    <w:rsid w:val="00F711F2"/>
    <w:rsid w:val="00F72251"/>
    <w:rsid w:val="00F752C5"/>
    <w:rsid w:val="00F834A0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uiPriority w:val="1"/>
    <w:qFormat/>
    <w:rsid w:val="000E3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1F582-2161-4FED-961F-DEE14377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1</cp:revision>
  <cp:lastPrinted>2020-12-14T12:30:00Z</cp:lastPrinted>
  <dcterms:created xsi:type="dcterms:W3CDTF">2019-04-02T14:03:00Z</dcterms:created>
  <dcterms:modified xsi:type="dcterms:W3CDTF">2020-12-14T12:31:00Z</dcterms:modified>
</cp:coreProperties>
</file>